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C7FE0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上海海洋大学华为设备维保（2025-2026年度）项目需求</w:t>
      </w:r>
    </w:p>
    <w:p w14:paraId="25A583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12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项目背景</w:t>
      </w:r>
      <w:r>
        <w:rPr>
          <w:rFonts w:hint="eastAsia" w:ascii="宋体" w:hAnsi="宋体" w:eastAsia="宋体" w:cs="宋体"/>
          <w:sz w:val="24"/>
          <w:szCs w:val="24"/>
        </w:rPr>
        <w:t>：《教育信息化十年发展规划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2020-2030</w:t>
      </w:r>
      <w:r>
        <w:rPr>
          <w:rFonts w:hint="eastAsia" w:ascii="宋体" w:hAnsi="宋体" w:eastAsia="宋体" w:cs="宋体"/>
          <w:sz w:val="24"/>
          <w:szCs w:val="24"/>
        </w:rPr>
        <w:t>》明确提出：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建立信息化公共平安保障环境。加强根底设施设备的平安防范，保障根底设施设备和信息系统稳定可靠运行。</w:t>
      </w:r>
      <w:r>
        <w:rPr>
          <w:rFonts w:hint="eastAsia" w:ascii="宋体" w:hAnsi="宋体" w:eastAsia="宋体" w:cs="宋体"/>
          <w:sz w:val="24"/>
          <w:szCs w:val="24"/>
        </w:rPr>
        <w:t>上海海洋大学经过多年持续不断的信息化投入和建设，目前信息化建设水平已经具有一定的规模。随着信息化的不断发展，网络和业务系统的稳定可靠运行的要求将会越来越高。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需要</w:t>
      </w:r>
      <w:r>
        <w:rPr>
          <w:rFonts w:hint="eastAsia" w:ascii="宋体" w:hAnsi="宋体" w:eastAsia="宋体" w:cs="宋体"/>
          <w:sz w:val="24"/>
          <w:szCs w:val="24"/>
        </w:rPr>
        <w:t>具有一定技术实力、服务良好、经验丰富的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，提供系统、规范和专业的设备技术保修服务，保证校园网络机房正常、稳定、安全的运行。</w:t>
      </w:r>
    </w:p>
    <w:p w14:paraId="4DB9DFF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12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为设备涉及学校的存储、超融合平台服务节点、超融合平台与存储之间的网络数据交互等工作。华为设备的稳定运行可以保障教学科研等核心业务的连续性；通过预防性维护，定期检测可避免隐性故障积累，防止突发性损坏导致的高额维修费用，降低长期成本。维保包含安全补丁和性能优化升级，避免漏洞风险，加强网络安全防护能力。遇到复杂问题可以调用厂商工程师资源，减少学校内部团队技术盲区。</w:t>
      </w:r>
    </w:p>
    <w:p w14:paraId="65776A2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12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项目内容简要说明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提供相关华为设备原厂或第三方服务；远程支持响应7×24；现场支持响应时效7×24×1 小时到达；备件支持响应时效 7×24×8 小时到达；1 年 4 次常规巡检服务，并且出具巡检报告；重大节日安排专人值守保障维修。</w:t>
      </w:r>
    </w:p>
    <w:p w14:paraId="2CC5085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12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服务期内每季度一次常规巡检服务，并且出具巡检报告。</w:t>
      </w:r>
    </w:p>
    <w:p w14:paraId="6B7B5F0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12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服务方式：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及时响应维保设备的各种突发状况及故障处理；每月一次现场巡检；相关设备易损备件提供。</w:t>
      </w:r>
    </w:p>
    <w:p w14:paraId="1864251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12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合同履行期限：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1年</w:t>
      </w:r>
    </w:p>
    <w:p w14:paraId="772D2AE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12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设备清单：</w:t>
      </w:r>
    </w:p>
    <w:tbl>
      <w:tblPr>
        <w:tblStyle w:val="8"/>
        <w:tblW w:w="8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15"/>
        <w:gridCol w:w="2415"/>
        <w:gridCol w:w="780"/>
        <w:gridCol w:w="1695"/>
        <w:gridCol w:w="1718"/>
      </w:tblGrid>
      <w:tr w14:paraId="1343C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6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1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2B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4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6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DD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设备维保时间</w:t>
            </w:r>
          </w:p>
        </w:tc>
      </w:tr>
      <w:tr w14:paraId="7C90A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6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F6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B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OceanStor S5500T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AD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2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B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</w:t>
            </w:r>
          </w:p>
        </w:tc>
      </w:tr>
      <w:tr w14:paraId="7F468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B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2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1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OceanStor S5600T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6A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C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2D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</w:t>
            </w:r>
          </w:p>
        </w:tc>
      </w:tr>
      <w:tr w14:paraId="71CC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0F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D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FE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OceanStor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A8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B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8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</w:t>
            </w:r>
          </w:p>
        </w:tc>
      </w:tr>
      <w:tr w14:paraId="06CB2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0A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D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A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OceanStor 5600 V3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7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E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1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</w:t>
            </w:r>
          </w:p>
        </w:tc>
      </w:tr>
      <w:tr w14:paraId="33F1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80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C6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9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OceanStor 2600 V3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6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2B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A2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</w:t>
            </w:r>
          </w:p>
        </w:tc>
      </w:tr>
      <w:tr w14:paraId="2EB7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7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20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A6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OceanStor 5510V5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7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E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B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</w:t>
            </w:r>
          </w:p>
        </w:tc>
      </w:tr>
      <w:tr w14:paraId="71477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4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32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43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FusionServer RH2288 V3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0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C1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超融合服务器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3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</w:t>
            </w:r>
          </w:p>
        </w:tc>
      </w:tr>
      <w:tr w14:paraId="3340D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9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F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72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FusionServer 5288V5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D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0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超融合服务器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0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</w:t>
            </w:r>
          </w:p>
        </w:tc>
      </w:tr>
      <w:tr w14:paraId="10FD2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7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5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50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OceanStor SNS2120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6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CC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超融合交换机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4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</w:t>
            </w:r>
          </w:p>
        </w:tc>
      </w:tr>
      <w:tr w14:paraId="3897B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B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4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57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CE6850-48T4Q-EI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B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C1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超融合交换机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71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</w:t>
            </w:r>
          </w:p>
        </w:tc>
      </w:tr>
      <w:tr w14:paraId="20677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07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D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9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S6720-54C-EI-48S-DC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E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1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超融合交换机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4A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</w:t>
            </w:r>
          </w:p>
        </w:tc>
      </w:tr>
      <w:tr w14:paraId="7AD9D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0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A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7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S5700-52C-SI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6B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2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超融合交换机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FD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</w:t>
            </w:r>
          </w:p>
        </w:tc>
      </w:tr>
      <w:tr w14:paraId="244C6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8A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1A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C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S5700-48TP-SI-AC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E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超融合交换机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2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</w:t>
            </w:r>
          </w:p>
        </w:tc>
      </w:tr>
      <w:tr w14:paraId="2B6A2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1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F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2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S5700-24TP-SI-AC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96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6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超融合交换机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C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</w:t>
            </w:r>
          </w:p>
        </w:tc>
      </w:tr>
    </w:tbl>
    <w:p w14:paraId="2A3BF35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Lines="-2147483648" w:afterAutospacing="1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6.其他要求</w:t>
      </w:r>
    </w:p>
    <w:p w14:paraId="3D625EF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本次采购预算168500元，超出预算的报价不予接受。</w:t>
      </w:r>
    </w:p>
    <w:p w14:paraId="0225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40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5B955"/>
    <w:multiLevelType w:val="singleLevel"/>
    <w:tmpl w:val="9B25B9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5MmYzNGU4ZmVlMjg2YzMwYzM2MjVlZDE4MjAxZDMifQ=="/>
  </w:docVars>
  <w:rsids>
    <w:rsidRoot w:val="00C659EB"/>
    <w:rsid w:val="00011AAA"/>
    <w:rsid w:val="003714D5"/>
    <w:rsid w:val="00376C5E"/>
    <w:rsid w:val="0044490D"/>
    <w:rsid w:val="004F4A3C"/>
    <w:rsid w:val="006223B6"/>
    <w:rsid w:val="00814468"/>
    <w:rsid w:val="00C659EB"/>
    <w:rsid w:val="02184D40"/>
    <w:rsid w:val="129F7B4E"/>
    <w:rsid w:val="1CCF13A4"/>
    <w:rsid w:val="1EED121D"/>
    <w:rsid w:val="386627EA"/>
    <w:rsid w:val="41646068"/>
    <w:rsid w:val="454B2751"/>
    <w:rsid w:val="61E833D0"/>
    <w:rsid w:val="7E7B15C9"/>
    <w:rsid w:val="7E9A2E58"/>
    <w:rsid w:val="D5F6D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1698</Words>
  <Characters>2079</Characters>
  <Lines>2</Lines>
  <Paragraphs>1</Paragraphs>
  <TotalTime>11</TotalTime>
  <ScaleCrop>false</ScaleCrop>
  <LinksUpToDate>false</LinksUpToDate>
  <CharactersWithSpaces>2399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2020-11-04T15:11:00Z</dcterms:created>
  <dc:creator>Wang Wei</dc:creator>
  <cp:lastModifiedBy>喻涵璞</cp:lastModifiedBy>
  <cp:lastPrinted>2024-11-11T07:51:00Z</cp:lastPrinted>
  <dcterms:modified xsi:type="dcterms:W3CDTF">2025-10-14T02:29:27Z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B5ED7370E8E6D855B67E3167B34F2095_42</vt:lpwstr>
  </property>
  <property fmtid="{D5CDD505-2E9C-101B-9397-08002B2CF9AE}" pid="4" name="KSOTemplateDocerSaveRecord">
    <vt:lpwstr>eyJoZGlkIjoiNTg5MmYzNGU4ZmVlMjg2YzMwYzM2MjVlZDE4MjAxZDMiLCJ1c2VySWQiOiIxMTQyNTc5MDkxIn0=</vt:lpwstr>
  </property>
</Properties>
</file>