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35FB50">
      <w:pPr>
        <w:keepNext w:val="0"/>
        <w:keepLines w:val="0"/>
        <w:pageBreakBefore w:val="0"/>
        <w:widowControl w:val="0"/>
        <w:kinsoku/>
        <w:wordWrap/>
        <w:overflowPunct/>
        <w:topLinePunct w:val="0"/>
        <w:autoSpaceDE/>
        <w:autoSpaceDN/>
        <w:bidi w:val="0"/>
        <w:adjustRightInd/>
        <w:snapToGrid/>
        <w:spacing w:before="313" w:beforeLines="100"/>
        <w:jc w:val="center"/>
        <w:textAlignment w:val="auto"/>
        <w:rPr>
          <w:rFonts w:hint="eastAsia" w:asciiTheme="majorEastAsia" w:hAnsiTheme="majorEastAsia" w:eastAsiaTheme="majorEastAsia"/>
          <w:b/>
          <w:sz w:val="32"/>
          <w:szCs w:val="32"/>
        </w:rPr>
      </w:pPr>
      <w:r>
        <w:rPr>
          <w:rFonts w:hint="eastAsia" w:asciiTheme="majorEastAsia" w:hAnsiTheme="majorEastAsia" w:eastAsiaTheme="majorEastAsia"/>
          <w:b/>
          <w:sz w:val="32"/>
          <w:szCs w:val="32"/>
        </w:rPr>
        <w:t>上海海洋大学邮件系统国产化改造与授权服务项目</w:t>
      </w:r>
    </w:p>
    <w:p w14:paraId="15D0F185">
      <w:pPr>
        <w:keepNext w:val="0"/>
        <w:keepLines w:val="0"/>
        <w:pageBreakBefore w:val="0"/>
        <w:widowControl w:val="0"/>
        <w:kinsoku/>
        <w:wordWrap/>
        <w:overflowPunct/>
        <w:topLinePunct w:val="0"/>
        <w:autoSpaceDE/>
        <w:autoSpaceDN/>
        <w:bidi w:val="0"/>
        <w:adjustRightInd/>
        <w:snapToGrid/>
        <w:spacing w:after="313" w:afterLines="100"/>
        <w:jc w:val="center"/>
        <w:textAlignment w:val="auto"/>
        <w:rPr>
          <w:rFonts w:hint="eastAsia" w:asciiTheme="majorEastAsia" w:hAnsiTheme="majorEastAsia" w:eastAsiaTheme="majorEastAsia"/>
          <w:b/>
          <w:sz w:val="32"/>
          <w:szCs w:val="32"/>
          <w:lang w:val="en-US" w:eastAsia="zh-CN"/>
        </w:rPr>
      </w:pPr>
      <w:r>
        <w:rPr>
          <w:rFonts w:hint="eastAsia" w:asciiTheme="majorEastAsia" w:hAnsiTheme="majorEastAsia" w:eastAsiaTheme="majorEastAsia"/>
          <w:b/>
          <w:sz w:val="32"/>
          <w:szCs w:val="32"/>
          <w:lang w:eastAsia="zh-CN"/>
        </w:rPr>
        <w:t>采购</w:t>
      </w:r>
      <w:r>
        <w:rPr>
          <w:rFonts w:hint="eastAsia" w:asciiTheme="majorEastAsia" w:hAnsiTheme="majorEastAsia" w:eastAsiaTheme="majorEastAsia"/>
          <w:b/>
          <w:sz w:val="32"/>
          <w:szCs w:val="32"/>
        </w:rPr>
        <w:t>需求</w:t>
      </w:r>
    </w:p>
    <w:p w14:paraId="4612B23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供应商提供</w:t>
      </w:r>
      <w:r>
        <w:rPr>
          <w:rFonts w:hint="eastAsia" w:ascii="宋体" w:hAnsi="宋体" w:eastAsia="宋体" w:cs="宋体"/>
          <w:sz w:val="24"/>
          <w:szCs w:val="24"/>
        </w:rPr>
        <w:t>Coremail</w:t>
      </w:r>
      <w:r>
        <w:rPr>
          <w:rFonts w:hint="eastAsia" w:ascii="宋体" w:hAnsi="宋体" w:eastAsia="宋体" w:cs="宋体"/>
          <w:sz w:val="24"/>
          <w:szCs w:val="24"/>
          <w:lang w:val="en-US" w:eastAsia="zh-CN"/>
        </w:rPr>
        <w:t>原厂国产化</w:t>
      </w:r>
      <w:r>
        <w:rPr>
          <w:rFonts w:hint="eastAsia" w:ascii="宋体" w:hAnsi="宋体" w:eastAsia="宋体" w:cs="宋体"/>
          <w:sz w:val="24"/>
          <w:szCs w:val="24"/>
        </w:rPr>
        <w:t>邮件系统</w:t>
      </w:r>
      <w:r>
        <w:rPr>
          <w:rFonts w:hint="eastAsia" w:ascii="宋体" w:hAnsi="宋体" w:eastAsia="宋体" w:cs="宋体"/>
          <w:sz w:val="24"/>
          <w:szCs w:val="24"/>
          <w:lang w:val="en-US" w:eastAsia="zh-CN"/>
        </w:rPr>
        <w:t>安装部署，包括国产化中间件。</w:t>
      </w:r>
    </w:p>
    <w:p w14:paraId="396C0EC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供应商提供国产化邮件系统3000个教工账号及30000个学生的国产化云邮箱账号授权，为期1年（</w:t>
      </w:r>
      <w:r>
        <w:rPr>
          <w:rFonts w:hint="eastAsia" w:ascii="宋体" w:hAnsi="宋体" w:eastAsia="宋体" w:cs="宋体"/>
          <w:sz w:val="24"/>
          <w:szCs w:val="24"/>
        </w:rPr>
        <w:t>202</w:t>
      </w:r>
      <w:r>
        <w:rPr>
          <w:rFonts w:hint="eastAsia" w:ascii="宋体" w:hAnsi="宋体" w:eastAsia="宋体" w:cs="宋体"/>
          <w:sz w:val="24"/>
          <w:szCs w:val="24"/>
          <w:lang w:val="en-US" w:eastAsia="zh-CN"/>
        </w:rPr>
        <w:t>7</w:t>
      </w: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-202</w:t>
      </w:r>
      <w:r>
        <w:rPr>
          <w:rFonts w:hint="eastAsia" w:ascii="宋体" w:hAnsi="宋体" w:eastAsia="宋体" w:cs="宋体"/>
          <w:sz w:val="24"/>
          <w:szCs w:val="24"/>
          <w:lang w:val="en-US" w:eastAsia="zh-CN"/>
        </w:rPr>
        <w:t>7</w:t>
      </w:r>
      <w:r>
        <w:rPr>
          <w:rFonts w:hint="eastAsia" w:ascii="宋体" w:hAnsi="宋体" w:eastAsia="宋体" w:cs="宋体"/>
          <w:sz w:val="24"/>
          <w:szCs w:val="24"/>
        </w:rPr>
        <w:t>.</w:t>
      </w:r>
      <w:r>
        <w:rPr>
          <w:rFonts w:hint="eastAsia" w:ascii="宋体" w:hAnsi="宋体" w:eastAsia="宋体" w:cs="宋体"/>
          <w:sz w:val="24"/>
          <w:szCs w:val="24"/>
          <w:lang w:val="en-US" w:eastAsia="zh-CN"/>
        </w:rPr>
        <w:t>12</w:t>
      </w:r>
      <w:r>
        <w:rPr>
          <w:rFonts w:hint="eastAsia" w:ascii="宋体" w:hAnsi="宋体" w:eastAsia="宋体" w:cs="宋体"/>
          <w:sz w:val="24"/>
          <w:szCs w:val="24"/>
        </w:rPr>
        <w:t>.</w:t>
      </w:r>
      <w:r>
        <w:rPr>
          <w:rFonts w:hint="eastAsia" w:ascii="宋体" w:hAnsi="宋体" w:eastAsia="宋体" w:cs="宋体"/>
          <w:sz w:val="24"/>
          <w:szCs w:val="24"/>
          <w:lang w:val="en-US" w:eastAsia="zh-CN"/>
        </w:rPr>
        <w:t>31</w:t>
      </w:r>
      <w:r>
        <w:rPr>
          <w:rFonts w:hint="eastAsia" w:ascii="宋体" w:hAnsi="宋体" w:eastAsia="宋体" w:cs="宋体"/>
          <w:sz w:val="24"/>
          <w:szCs w:val="24"/>
        </w:rPr>
        <w:t>）</w:t>
      </w:r>
      <w:r>
        <w:rPr>
          <w:rFonts w:hint="eastAsia" w:ascii="宋体" w:hAnsi="宋体" w:eastAsia="宋体" w:cs="宋体"/>
          <w:sz w:val="24"/>
          <w:szCs w:val="24"/>
          <w:lang w:eastAsia="zh-CN"/>
        </w:rPr>
        <w:t>。</w:t>
      </w:r>
    </w:p>
    <w:p w14:paraId="21EAD21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供应商提供现用邮件系统数据向</w:t>
      </w:r>
      <w:r>
        <w:rPr>
          <w:rFonts w:hint="eastAsia" w:ascii="宋体" w:hAnsi="宋体" w:eastAsia="宋体" w:cs="宋体"/>
          <w:sz w:val="24"/>
          <w:szCs w:val="24"/>
        </w:rPr>
        <w:t>Coremail</w:t>
      </w:r>
      <w:r>
        <w:rPr>
          <w:rFonts w:hint="eastAsia" w:ascii="宋体" w:hAnsi="宋体" w:eastAsia="宋体" w:cs="宋体"/>
          <w:sz w:val="24"/>
          <w:szCs w:val="24"/>
          <w:lang w:val="en-US" w:eastAsia="zh-CN"/>
        </w:rPr>
        <w:t>原厂国产化</w:t>
      </w:r>
      <w:r>
        <w:rPr>
          <w:rFonts w:hint="eastAsia" w:ascii="宋体" w:hAnsi="宋体" w:eastAsia="宋体" w:cs="宋体"/>
          <w:sz w:val="24"/>
          <w:szCs w:val="24"/>
        </w:rPr>
        <w:t>邮件系统</w:t>
      </w:r>
      <w:r>
        <w:rPr>
          <w:rFonts w:hint="eastAsia" w:ascii="宋体" w:hAnsi="宋体" w:eastAsia="宋体" w:cs="宋体"/>
          <w:sz w:val="24"/>
          <w:szCs w:val="24"/>
          <w:lang w:val="en-US" w:eastAsia="zh-CN"/>
        </w:rPr>
        <w:t>迁移工作。</w:t>
      </w:r>
    </w:p>
    <w:p w14:paraId="64E7554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供应商提供一套Coremail国产化邮件安全网关系统V7.0 软件网关，并提供1年</w:t>
      </w:r>
      <w:r>
        <w:rPr>
          <w:rFonts w:hint="eastAsia" w:ascii="宋体" w:hAnsi="宋体" w:eastAsia="宋体" w:cs="宋体"/>
          <w:sz w:val="24"/>
          <w:szCs w:val="24"/>
        </w:rPr>
        <w:t>（202</w:t>
      </w:r>
      <w:r>
        <w:rPr>
          <w:rFonts w:hint="eastAsia" w:ascii="宋体" w:hAnsi="宋体" w:eastAsia="宋体" w:cs="宋体"/>
          <w:sz w:val="24"/>
          <w:szCs w:val="24"/>
          <w:lang w:val="en-US" w:eastAsia="zh-CN"/>
        </w:rPr>
        <w:t>7</w:t>
      </w: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-202</w:t>
      </w:r>
      <w:r>
        <w:rPr>
          <w:rFonts w:hint="eastAsia" w:ascii="宋体" w:hAnsi="宋体" w:eastAsia="宋体" w:cs="宋体"/>
          <w:sz w:val="24"/>
          <w:szCs w:val="24"/>
          <w:lang w:val="en-US" w:eastAsia="zh-CN"/>
        </w:rPr>
        <w:t>7</w:t>
      </w:r>
      <w:r>
        <w:rPr>
          <w:rFonts w:hint="eastAsia" w:ascii="宋体" w:hAnsi="宋体" w:eastAsia="宋体" w:cs="宋体"/>
          <w:sz w:val="24"/>
          <w:szCs w:val="24"/>
        </w:rPr>
        <w:t>.</w:t>
      </w:r>
      <w:r>
        <w:rPr>
          <w:rFonts w:hint="eastAsia" w:ascii="宋体" w:hAnsi="宋体" w:eastAsia="宋体" w:cs="宋体"/>
          <w:sz w:val="24"/>
          <w:szCs w:val="24"/>
          <w:lang w:val="en-US" w:eastAsia="zh-CN"/>
        </w:rPr>
        <w:t>12</w:t>
      </w:r>
      <w:r>
        <w:rPr>
          <w:rFonts w:hint="eastAsia" w:ascii="宋体" w:hAnsi="宋体" w:eastAsia="宋体" w:cs="宋体"/>
          <w:sz w:val="24"/>
          <w:szCs w:val="24"/>
        </w:rPr>
        <w:t>.</w:t>
      </w:r>
      <w:r>
        <w:rPr>
          <w:rFonts w:hint="eastAsia" w:ascii="宋体" w:hAnsi="宋体" w:eastAsia="宋体" w:cs="宋体"/>
          <w:sz w:val="24"/>
          <w:szCs w:val="24"/>
          <w:lang w:val="en-US" w:eastAsia="zh-CN"/>
        </w:rPr>
        <w:t>31</w:t>
      </w:r>
      <w:r>
        <w:rPr>
          <w:rFonts w:hint="eastAsia" w:ascii="宋体" w:hAnsi="宋体" w:eastAsia="宋体" w:cs="宋体"/>
          <w:sz w:val="24"/>
          <w:szCs w:val="24"/>
        </w:rPr>
        <w:t>）</w:t>
      </w:r>
      <w:r>
        <w:rPr>
          <w:rFonts w:hint="eastAsia" w:ascii="宋体" w:hAnsi="宋体" w:eastAsia="宋体" w:cs="宋体"/>
          <w:sz w:val="24"/>
          <w:szCs w:val="24"/>
          <w:lang w:val="en-US" w:eastAsia="zh-CN"/>
        </w:rPr>
        <w:t>售后服务。</w:t>
      </w:r>
    </w:p>
    <w:p w14:paraId="5EB773F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供应商提供Coremail邮件</w:t>
      </w:r>
      <w:r>
        <w:rPr>
          <w:rFonts w:hint="eastAsia" w:ascii="宋体" w:hAnsi="宋体" w:eastAsia="宋体" w:cs="宋体"/>
          <w:sz w:val="24"/>
          <w:szCs w:val="24"/>
          <w:lang w:val="en-US" w:eastAsia="zh-CN"/>
        </w:rPr>
        <w:t>国产化</w:t>
      </w:r>
      <w:r>
        <w:rPr>
          <w:rFonts w:hint="eastAsia" w:ascii="宋体" w:hAnsi="宋体" w:eastAsia="宋体" w:cs="宋体"/>
          <w:sz w:val="24"/>
          <w:szCs w:val="24"/>
        </w:rPr>
        <w:t>系统原厂商为期1年</w:t>
      </w:r>
      <w:r>
        <w:rPr>
          <w:rFonts w:hint="eastAsia" w:ascii="宋体" w:hAnsi="宋体" w:eastAsia="宋体" w:cs="宋体"/>
          <w:sz w:val="24"/>
          <w:szCs w:val="24"/>
          <w:lang w:val="en-US" w:eastAsia="zh-CN"/>
        </w:rPr>
        <w:t>的</w:t>
      </w:r>
      <w:r>
        <w:rPr>
          <w:rFonts w:hint="eastAsia" w:ascii="宋体" w:hAnsi="宋体" w:eastAsia="宋体" w:cs="宋体"/>
          <w:sz w:val="24"/>
          <w:szCs w:val="24"/>
        </w:rPr>
        <w:t>（202</w:t>
      </w:r>
      <w:r>
        <w:rPr>
          <w:rFonts w:hint="eastAsia" w:ascii="宋体" w:hAnsi="宋体" w:eastAsia="宋体" w:cs="宋体"/>
          <w:sz w:val="24"/>
          <w:szCs w:val="24"/>
          <w:lang w:val="en-US" w:eastAsia="zh-CN"/>
        </w:rPr>
        <w:t>7</w:t>
      </w: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-202</w:t>
      </w:r>
      <w:r>
        <w:rPr>
          <w:rFonts w:hint="eastAsia" w:ascii="宋体" w:hAnsi="宋体" w:eastAsia="宋体" w:cs="宋体"/>
          <w:sz w:val="24"/>
          <w:szCs w:val="24"/>
          <w:lang w:val="en-US" w:eastAsia="zh-CN"/>
        </w:rPr>
        <w:t>7</w:t>
      </w:r>
      <w:r>
        <w:rPr>
          <w:rFonts w:hint="eastAsia" w:ascii="宋体" w:hAnsi="宋体" w:eastAsia="宋体" w:cs="宋体"/>
          <w:sz w:val="24"/>
          <w:szCs w:val="24"/>
        </w:rPr>
        <w:t>.</w:t>
      </w:r>
      <w:r>
        <w:rPr>
          <w:rFonts w:hint="eastAsia" w:ascii="宋体" w:hAnsi="宋体" w:eastAsia="宋体" w:cs="宋体"/>
          <w:sz w:val="24"/>
          <w:szCs w:val="24"/>
          <w:lang w:val="en-US" w:eastAsia="zh-CN"/>
        </w:rPr>
        <w:t>12</w:t>
      </w:r>
      <w:r>
        <w:rPr>
          <w:rFonts w:hint="eastAsia" w:ascii="宋体" w:hAnsi="宋体" w:eastAsia="宋体" w:cs="宋体"/>
          <w:sz w:val="24"/>
          <w:szCs w:val="24"/>
        </w:rPr>
        <w:t>.</w:t>
      </w:r>
      <w:r>
        <w:rPr>
          <w:rFonts w:hint="eastAsia" w:ascii="宋体" w:hAnsi="宋体" w:eastAsia="宋体" w:cs="宋体"/>
          <w:sz w:val="24"/>
          <w:szCs w:val="24"/>
          <w:lang w:val="en-US" w:eastAsia="zh-CN"/>
        </w:rPr>
        <w:t>31</w:t>
      </w:r>
      <w:r>
        <w:rPr>
          <w:rFonts w:hint="eastAsia" w:ascii="宋体" w:hAnsi="宋体" w:eastAsia="宋体" w:cs="宋体"/>
          <w:sz w:val="24"/>
          <w:szCs w:val="24"/>
        </w:rPr>
        <w:t>）标准支持服务，包括技术支持，故障处理，版本升级等。</w:t>
      </w:r>
    </w:p>
    <w:p w14:paraId="6EC5E57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供应商负责完成</w:t>
      </w:r>
      <w:r>
        <w:rPr>
          <w:rFonts w:hint="eastAsia" w:ascii="宋体" w:hAnsi="宋体" w:eastAsia="宋体" w:cs="宋体"/>
          <w:sz w:val="24"/>
          <w:szCs w:val="24"/>
        </w:rPr>
        <w:t>Coremail邮件</w:t>
      </w:r>
      <w:r>
        <w:rPr>
          <w:rFonts w:hint="eastAsia" w:ascii="宋体" w:hAnsi="宋体" w:eastAsia="宋体" w:cs="宋体"/>
          <w:sz w:val="24"/>
          <w:szCs w:val="24"/>
          <w:lang w:val="en-US" w:eastAsia="zh-CN"/>
        </w:rPr>
        <w:t>国产化</w:t>
      </w:r>
      <w:r>
        <w:rPr>
          <w:rFonts w:hint="eastAsia" w:ascii="宋体" w:hAnsi="宋体" w:eastAsia="宋体" w:cs="宋体"/>
          <w:sz w:val="24"/>
          <w:szCs w:val="24"/>
        </w:rPr>
        <w:t>系统</w:t>
      </w:r>
      <w:r>
        <w:rPr>
          <w:rFonts w:hint="eastAsia" w:ascii="宋体" w:hAnsi="宋体" w:eastAsia="宋体" w:cs="宋体"/>
          <w:sz w:val="24"/>
          <w:szCs w:val="24"/>
          <w:lang w:val="en-US" w:eastAsia="zh-CN"/>
        </w:rPr>
        <w:t>与学校统一身份认证、短信网关的对接工作。</w:t>
      </w:r>
    </w:p>
    <w:p w14:paraId="135107B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技术服务期内，对于产品缺陷，供应商将保证主动通过免费升级或免费更新的方式予以解决，同时提供必要的技术资料，并以书面方式通知使用方升级或更新产品对上海海洋大学邮件系统的影响，同时提供相应的解决方案并协助予以解决。</w:t>
      </w:r>
    </w:p>
    <w:p w14:paraId="4D14E95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在免费技术服务期内如原厂商推出该产品新的版本升级，应以书面形式通知使用方，如使用方认为必要，供应商需以书面方式详细描述新版本主要增强的功能和改进，同时提供免费升级或免费更新。</w:t>
      </w:r>
    </w:p>
    <w:p w14:paraId="2B78BC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提供电话、EMAIL等维护方式，电话为7×24×365小时热线支持服务。支持次数不限。在非工作时间提供专职工程师7×24小时电话联系方式:</w:t>
      </w:r>
    </w:p>
    <w:p w14:paraId="12A10983">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对客户不同级别服务需求要有不同的响应时间和方式，一般性服务需求响应时间控制在2小时内，严重、紧急服务需求控制在半小时内；</w:t>
      </w:r>
    </w:p>
    <w:p w14:paraId="54221ADC">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技术人员如果不能通过电话方式或远程访问方式解决问题，须在4小时内到达故障现场并解决故障；</w:t>
      </w:r>
    </w:p>
    <w:p w14:paraId="33294CED">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具有详细的用户维护记录，每一次技术维护都要求有详细的维护文档；</w:t>
      </w:r>
    </w:p>
    <w:p w14:paraId="539BA2EC">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根据用户要求可随时提供邮件系统巡检报告；</w:t>
      </w:r>
    </w:p>
    <w:p w14:paraId="06E0CF32">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hint="eastAsia" w:ascii="宋体" w:hAnsi="宋体" w:eastAsia="宋体" w:cs="宋体"/>
          <w:sz w:val="24"/>
          <w:szCs w:val="24"/>
        </w:rPr>
        <w:t>维护方需要拥有专业的邮件维护团队为客户提供实时的系统维护与升级服务，并拥有完善的服务流程和体系。</w:t>
      </w:r>
    </w:p>
    <w:p w14:paraId="259727C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bookmarkStart w:id="0" w:name="_GoBack"/>
      <w:bookmarkEnd w:id="0"/>
      <w:r>
        <w:rPr>
          <w:rFonts w:hint="eastAsia" w:ascii="宋体" w:hAnsi="宋体" w:eastAsia="宋体" w:cs="宋体"/>
          <w:sz w:val="24"/>
          <w:szCs w:val="24"/>
          <w:lang w:val="en-US" w:eastAsia="zh-CN"/>
        </w:rPr>
        <w:t>项目预算</w:t>
      </w:r>
    </w:p>
    <w:p w14:paraId="53B8E0D3">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预算金额：72500元，超过采购预算的报价不予受理。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4FE352"/>
    <w:multiLevelType w:val="singleLevel"/>
    <w:tmpl w:val="F74FE352"/>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OTQ4NDQ1ZmM2NjdjYTc3MDE0MDgzNzdkOGVlODUifQ=="/>
  </w:docVars>
  <w:rsids>
    <w:rsidRoot w:val="00243A6C"/>
    <w:rsid w:val="00243A6C"/>
    <w:rsid w:val="003D587C"/>
    <w:rsid w:val="004E3A21"/>
    <w:rsid w:val="005471DA"/>
    <w:rsid w:val="005542FA"/>
    <w:rsid w:val="00656FC4"/>
    <w:rsid w:val="00C311EE"/>
    <w:rsid w:val="00F65D32"/>
    <w:rsid w:val="027062BE"/>
    <w:rsid w:val="21CA09CC"/>
    <w:rsid w:val="37C965E2"/>
    <w:rsid w:val="3C1A12EB"/>
    <w:rsid w:val="4C45788A"/>
    <w:rsid w:val="506869E1"/>
    <w:rsid w:val="57A9523D"/>
    <w:rsid w:val="5C0B0B6A"/>
    <w:rsid w:val="5E521D8E"/>
    <w:rsid w:val="5FED26F7"/>
    <w:rsid w:val="650273ED"/>
    <w:rsid w:val="7CAF1C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标题 1 Char"/>
    <w:basedOn w:val="7"/>
    <w:link w:val="2"/>
    <w:qFormat/>
    <w:uiPriority w:val="9"/>
    <w:rPr>
      <w:rFonts w:ascii="宋体" w:hAnsi="宋体" w:eastAsia="宋体" w:cs="宋体"/>
      <w:b/>
      <w:bCs/>
      <w:kern w:val="36"/>
      <w:sz w:val="48"/>
      <w:szCs w:val="4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735</Words>
  <Characters>851</Characters>
  <Lines>5</Lines>
  <Paragraphs>1</Paragraphs>
  <TotalTime>4</TotalTime>
  <ScaleCrop>false</ScaleCrop>
  <LinksUpToDate>false</LinksUpToDate>
  <CharactersWithSpaces>895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2021-04-25T02:17:00Z</dcterms:created>
  <dc:creator>admin</dc:creator>
  <cp:lastModifiedBy>喻涵璞</cp:lastModifiedBy>
  <dcterms:modified xsi:type="dcterms:W3CDTF">2026-10-08T01:54:37Z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E98D0051A00D4B1BBC4DCBF2FB9E2DB1_13</vt:lpwstr>
  </property>
  <property fmtid="{D5CDD505-2E9C-101B-9397-08002B2CF9AE}" pid="4" name="KSOTemplateDocerSaveRecord">
    <vt:lpwstr>eyJoZGlkIjoiNTg5MmYzNGU4ZmVlMjg2YzMwYzM2MjVlZDE4MjAxZDMiLCJ1c2VySWQiOiIxMTQyNTc5MDkxIn0=</vt:lpwstr>
  </property>
</Properties>
</file>