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8D" w:rsidRDefault="00AB218D" w:rsidP="00AB218D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上海海洋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>流程服务</w:t>
      </w:r>
      <w:r>
        <w:rPr>
          <w:rFonts w:ascii="黑体" w:eastAsia="黑体" w:hAnsi="黑体"/>
          <w:sz w:val="32"/>
          <w:szCs w:val="32"/>
        </w:rPr>
        <w:t>建设</w:t>
      </w:r>
      <w:r>
        <w:rPr>
          <w:rFonts w:ascii="黑体" w:eastAsia="黑体" w:hAnsi="黑体" w:hint="eastAsia"/>
          <w:sz w:val="32"/>
          <w:szCs w:val="32"/>
        </w:rPr>
        <w:t>需求采集表（暂行）</w:t>
      </w:r>
    </w:p>
    <w:bookmarkEnd w:id="0"/>
    <w:p w:rsidR="00AB218D" w:rsidRDefault="00AB218D" w:rsidP="00AB218D">
      <w:pPr>
        <w:jc w:val="left"/>
        <w:rPr>
          <w:rFonts w:ascii="宋体" w:hAnsi="宋体"/>
          <w:color w:val="548DD4"/>
          <w:sz w:val="20"/>
          <w:szCs w:val="20"/>
        </w:rPr>
      </w:pPr>
    </w:p>
    <w:tbl>
      <w:tblPr>
        <w:tblW w:w="87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267"/>
        <w:gridCol w:w="1417"/>
        <w:gridCol w:w="2413"/>
      </w:tblGrid>
      <w:tr w:rsidR="00AB218D" w:rsidTr="00A854EB">
        <w:trPr>
          <w:jc w:val="center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</w:t>
            </w:r>
            <w:r>
              <w:rPr>
                <w:rFonts w:ascii="宋体" w:hAnsi="宋体"/>
                <w:sz w:val="24"/>
              </w:rPr>
              <w:t>提出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267" w:type="dxa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对接人</w:t>
            </w:r>
          </w:p>
        </w:tc>
        <w:tc>
          <w:tcPr>
            <w:tcW w:w="2413" w:type="dxa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</w:tc>
      </w:tr>
      <w:tr w:rsidR="00AB218D" w:rsidTr="00A854EB">
        <w:trPr>
          <w:jc w:val="center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需求名称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</w:tc>
      </w:tr>
      <w:tr w:rsidR="00AB218D" w:rsidTr="00A854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求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需求场景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  <w:r>
              <w:rPr>
                <w:rFonts w:ascii="宋体" w:hAnsi="宋体" w:hint="eastAsia"/>
                <w:color w:val="C6D9F1"/>
                <w:sz w:val="24"/>
              </w:rPr>
              <w:t>在什么情况下需要使用这个服务，使用场景可以多种，可分别列出。（如：学校业务</w:t>
            </w:r>
            <w:r>
              <w:rPr>
                <w:rFonts w:ascii="宋体" w:hAnsi="宋体"/>
                <w:color w:val="C6D9F1"/>
                <w:sz w:val="24"/>
              </w:rPr>
              <w:t>需求或者</w:t>
            </w:r>
            <w:r>
              <w:rPr>
                <w:rFonts w:ascii="宋体" w:hAnsi="宋体" w:hint="eastAsia"/>
                <w:color w:val="C6D9F1"/>
                <w:sz w:val="24"/>
              </w:rPr>
              <w:t>团体</w:t>
            </w:r>
            <w:r>
              <w:rPr>
                <w:rFonts w:ascii="宋体" w:hAnsi="宋体"/>
                <w:color w:val="C6D9F1"/>
                <w:sz w:val="24"/>
              </w:rPr>
              <w:t>、个人需求</w:t>
            </w:r>
            <w:r>
              <w:rPr>
                <w:rFonts w:ascii="宋体" w:hAnsi="宋体" w:hint="eastAsia"/>
                <w:color w:val="C6D9F1"/>
                <w:sz w:val="24"/>
              </w:rPr>
              <w:t>）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218D" w:rsidTr="00A854EB">
        <w:trPr>
          <w:trHeight w:val="900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/>
                <w:sz w:val="24"/>
              </w:rPr>
              <w:t>功能</w:t>
            </w:r>
            <w:r>
              <w:rPr>
                <w:rFonts w:ascii="宋体" w:hAnsi="宋体" w:hint="eastAsia"/>
                <w:sz w:val="24"/>
              </w:rPr>
              <w:t>及流程描述</w:t>
            </w:r>
          </w:p>
        </w:tc>
        <w:tc>
          <w:tcPr>
            <w:tcW w:w="6097" w:type="dxa"/>
            <w:gridSpan w:val="3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C6D9F1"/>
                <w:sz w:val="24"/>
              </w:rPr>
            </w:pPr>
          </w:p>
        </w:tc>
      </w:tr>
      <w:tr w:rsidR="00AB218D" w:rsidTr="00A854EB">
        <w:trPr>
          <w:trHeight w:val="90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C6D9F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业务相关制度、规范</w:t>
            </w:r>
          </w:p>
        </w:tc>
        <w:tc>
          <w:tcPr>
            <w:tcW w:w="6097" w:type="dxa"/>
            <w:gridSpan w:val="3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C6D9F1"/>
                <w:sz w:val="24"/>
              </w:rPr>
            </w:pPr>
            <w:r>
              <w:rPr>
                <w:rFonts w:ascii="宋体" w:hAnsi="宋体" w:cs="Times New Roman" w:hint="eastAsia"/>
                <w:color w:val="C6D9F1"/>
                <w:sz w:val="24"/>
              </w:rPr>
              <w:t>如有可提供，作为需求评估依据</w:t>
            </w:r>
          </w:p>
        </w:tc>
      </w:tr>
      <w:tr w:rsidR="00AB218D" w:rsidTr="00A854EB">
        <w:trPr>
          <w:trHeight w:val="9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需求审核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需求部门负责人意见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C6D9F1"/>
                <w:sz w:val="24"/>
              </w:rPr>
            </w:pPr>
            <w:r>
              <w:rPr>
                <w:rFonts w:ascii="宋体" w:hAnsi="宋体" w:hint="eastAsia"/>
                <w:color w:val="C6D9F1"/>
                <w:sz w:val="24"/>
              </w:rPr>
              <w:t>服务提出部门负责人意见</w:t>
            </w:r>
          </w:p>
        </w:tc>
      </w:tr>
      <w:tr w:rsidR="00AB218D" w:rsidTr="00A854EB">
        <w:trPr>
          <w:trHeight w:val="18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据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撑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数据清单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（全部）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  <w:r>
              <w:rPr>
                <w:rFonts w:ascii="宋体" w:hAnsi="宋体" w:hint="eastAsia"/>
                <w:color w:val="C6D9F1"/>
                <w:sz w:val="24"/>
              </w:rPr>
              <w:t>每个页面中所涉及的数据字段名称，如姓名、单位、电话等(可附表格或申请单)</w:t>
            </w:r>
          </w:p>
        </w:tc>
      </w:tr>
      <w:tr w:rsidR="00AB218D" w:rsidTr="00A854EB">
        <w:trPr>
          <w:trHeight w:val="908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现教中心意见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技术评估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  <w:r>
              <w:rPr>
                <w:rFonts w:ascii="宋体" w:hAnsi="宋体" w:hint="eastAsia"/>
                <w:color w:val="C6D9F1"/>
                <w:sz w:val="24"/>
              </w:rPr>
              <w:t>分析业务需求与流程平台开发技术的匹配性、可行性</w:t>
            </w: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</w:tc>
      </w:tr>
      <w:tr w:rsidR="00AB218D" w:rsidTr="00A854EB">
        <w:trPr>
          <w:trHeight w:val="90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现教中心审批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AB218D" w:rsidRDefault="00AB218D" w:rsidP="00A854EB">
            <w:pPr>
              <w:spacing w:line="360" w:lineRule="exact"/>
              <w:jc w:val="center"/>
              <w:rPr>
                <w:rFonts w:ascii="宋体" w:hAnsi="宋体"/>
                <w:color w:val="C6D9F1"/>
                <w:sz w:val="24"/>
              </w:rPr>
            </w:pPr>
          </w:p>
        </w:tc>
      </w:tr>
    </w:tbl>
    <w:p w:rsidR="00AB218D" w:rsidRDefault="00AB218D" w:rsidP="00AB218D">
      <w:pPr>
        <w:spacing w:line="360" w:lineRule="exact"/>
        <w:rPr>
          <w:rFonts w:ascii="华文中宋" w:eastAsia="华文中宋" w:hAnsi="华文中宋"/>
          <w:b/>
          <w:color w:val="548DD4"/>
          <w:sz w:val="20"/>
          <w:szCs w:val="20"/>
        </w:rPr>
      </w:pPr>
    </w:p>
    <w:p w:rsidR="00E44321" w:rsidRDefault="00E44321"/>
    <w:sectPr w:rsidR="00E44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8D"/>
    <w:rsid w:val="00AB218D"/>
    <w:rsid w:val="00E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418AA-A318-4D3D-A1A0-60AEDDE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Susan</dc:creator>
  <cp:keywords/>
  <dc:description/>
  <cp:lastModifiedBy>Zhang Susan</cp:lastModifiedBy>
  <cp:revision>1</cp:revision>
  <dcterms:created xsi:type="dcterms:W3CDTF">2024-03-12T02:40:00Z</dcterms:created>
  <dcterms:modified xsi:type="dcterms:W3CDTF">2024-03-12T02:41:00Z</dcterms:modified>
</cp:coreProperties>
</file>